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8B35E" w14:textId="77777777" w:rsidR="00D60314" w:rsidRDefault="00D60314" w:rsidP="002746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u-HU"/>
          <w14:ligatures w14:val="none"/>
        </w:rPr>
      </w:pPr>
      <w:r w:rsidRPr="00D6031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u-HU"/>
          <w14:ligatures w14:val="none"/>
        </w:rPr>
        <w:t>Panaszkezelési Szabályzat</w:t>
      </w:r>
    </w:p>
    <w:p w14:paraId="012231DC" w14:textId="6EF5C1EA" w:rsidR="00274605" w:rsidRPr="00D60314" w:rsidRDefault="00274605" w:rsidP="002746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u-HU"/>
          <w14:ligatures w14:val="none"/>
        </w:rPr>
        <w:t>GOLDHOUSE Ingatlaniroda</w:t>
      </w:r>
    </w:p>
    <w:p w14:paraId="02B203B1" w14:textId="77777777" w:rsidR="00D60314" w:rsidRPr="00D60314" w:rsidRDefault="00D60314" w:rsidP="00D60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</w:pPr>
      <w:r w:rsidRPr="00D60314"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  <w:t> </w:t>
      </w:r>
    </w:p>
    <w:p w14:paraId="02444D8A" w14:textId="7306092B" w:rsidR="00D60314" w:rsidRDefault="00D60314" w:rsidP="00D60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</w:pPr>
      <w:r w:rsidRPr="00D60314"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  <w:t xml:space="preserve">A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  <w:t>GOLDHOUSE Ingatlaniroda</w:t>
      </w:r>
      <w:r w:rsidRPr="00D60314"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  <w:t xml:space="preserve"> a jelen Panaszkezelési szabályzat szerint kezeli a hozzá beérkező panaszokat.</w:t>
      </w:r>
    </w:p>
    <w:p w14:paraId="4E12D5F5" w14:textId="77777777" w:rsidR="00274605" w:rsidRPr="00D60314" w:rsidRDefault="00274605" w:rsidP="00D60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</w:pPr>
    </w:p>
    <w:p w14:paraId="115F6190" w14:textId="77777777" w:rsidR="00D60314" w:rsidRPr="00D60314" w:rsidRDefault="00D60314" w:rsidP="00D6031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</w:pPr>
      <w:r w:rsidRPr="00D60314"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  <w:t>Iktatja és rögzíti a beérkező panaszokat</w:t>
      </w:r>
    </w:p>
    <w:p w14:paraId="132E975A" w14:textId="77777777" w:rsidR="00D60314" w:rsidRPr="00D60314" w:rsidRDefault="00D60314" w:rsidP="00D6031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</w:pPr>
      <w:r w:rsidRPr="00D60314"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  <w:t>Biztosítja a panaszok gyors és hatékony kivizsgálását</w:t>
      </w:r>
    </w:p>
    <w:p w14:paraId="7D710506" w14:textId="77777777" w:rsidR="00D60314" w:rsidRPr="00D60314" w:rsidRDefault="00D60314" w:rsidP="00D6031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</w:pPr>
      <w:r w:rsidRPr="00D60314"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  <w:t>Garantálja a panaszok megkülönböztetés nélküli, egyenlően egyforma szabályok szerint történő kezelését és kivizsgálását.</w:t>
      </w:r>
    </w:p>
    <w:p w14:paraId="73DAB342" w14:textId="77777777" w:rsidR="00D60314" w:rsidRPr="00D60314" w:rsidRDefault="00D60314" w:rsidP="00D60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</w:pPr>
      <w:r w:rsidRPr="00D60314"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  <w:t> </w:t>
      </w:r>
    </w:p>
    <w:p w14:paraId="281BE363" w14:textId="77777777" w:rsidR="00D60314" w:rsidRPr="00D60314" w:rsidRDefault="00D60314" w:rsidP="00D60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</w:pPr>
      <w:r w:rsidRPr="00D60314"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  <w:t>A szabályzat meghatározza:</w:t>
      </w:r>
    </w:p>
    <w:p w14:paraId="50EF22E8" w14:textId="77777777" w:rsidR="00D60314" w:rsidRPr="00D60314" w:rsidRDefault="00D60314" w:rsidP="00D6031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</w:pPr>
      <w:r w:rsidRPr="00D60314"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  <w:t>A panaszok ügyintézésére jogosult személyek körét</w:t>
      </w:r>
    </w:p>
    <w:p w14:paraId="011B053D" w14:textId="77777777" w:rsidR="00D60314" w:rsidRPr="00D60314" w:rsidRDefault="00D60314" w:rsidP="00D6031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</w:pPr>
      <w:r w:rsidRPr="00D60314"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  <w:t>A panaszok bejelentésének módját</w:t>
      </w:r>
    </w:p>
    <w:p w14:paraId="04A4984E" w14:textId="77777777" w:rsidR="00D60314" w:rsidRPr="00D60314" w:rsidRDefault="00D60314" w:rsidP="00D6031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</w:pPr>
      <w:r w:rsidRPr="00D60314"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  <w:t>A panaszok elintézésére vonatkozó belső eljárásirendet</w:t>
      </w:r>
    </w:p>
    <w:p w14:paraId="3973A315" w14:textId="77777777" w:rsidR="00D60314" w:rsidRPr="00D60314" w:rsidRDefault="00D60314" w:rsidP="00D6031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</w:pPr>
      <w:r w:rsidRPr="00D60314"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  <w:t>A panasz elutasítása esetén, a panasz által igénybe vehető jogorvoslati lehetőségeket</w:t>
      </w:r>
    </w:p>
    <w:p w14:paraId="6639A0C2" w14:textId="61D5522B" w:rsidR="00D60314" w:rsidRPr="00274605" w:rsidRDefault="00D60314" w:rsidP="00D6031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</w:pPr>
      <w:r w:rsidRPr="00D60314"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  <w:t>A panasz nyilvántartás szabályzatot</w:t>
      </w:r>
    </w:p>
    <w:p w14:paraId="32518B9E" w14:textId="77777777" w:rsidR="00D60314" w:rsidRPr="00D60314" w:rsidRDefault="00D60314" w:rsidP="00D60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</w:pPr>
      <w:r w:rsidRPr="00D60314"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  <w:t> </w:t>
      </w:r>
    </w:p>
    <w:p w14:paraId="7D66058F" w14:textId="77777777" w:rsidR="00D60314" w:rsidRDefault="00D60314" w:rsidP="00D60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hu-HU"/>
          <w14:ligatures w14:val="none"/>
        </w:rPr>
      </w:pPr>
      <w:r w:rsidRPr="00D60314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hu-HU"/>
          <w14:ligatures w14:val="none"/>
        </w:rPr>
        <w:t>Fogalom meghatározások:</w:t>
      </w:r>
    </w:p>
    <w:p w14:paraId="64FEF4C9" w14:textId="77777777" w:rsidR="00274605" w:rsidRPr="00D60314" w:rsidRDefault="00274605" w:rsidP="00D60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</w:pPr>
    </w:p>
    <w:p w14:paraId="4DF044FF" w14:textId="6EF0DE50" w:rsidR="00D60314" w:rsidRDefault="00274605" w:rsidP="00D60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hu-HU"/>
          <w14:ligatures w14:val="none"/>
        </w:rPr>
        <w:t>F</w:t>
      </w:r>
      <w:r w:rsidR="00D60314" w:rsidRPr="00D60314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hu-HU"/>
          <w14:ligatures w14:val="none"/>
        </w:rPr>
        <w:t>ogyasztó:</w:t>
      </w:r>
      <w:r w:rsidR="00D60314" w:rsidRPr="00D60314"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  <w:t> az önálló foglalkozásán és gazdasági tevékenységén kívül eső célok érdekében eljáró természetes személy, aki árut vesz, rendel, kap, használ, szolgáltatást igénybe vesz vagy az áruval, szolgáltatással kapcsolatos kereskedelmi kommunikáció, ajánlat címzettje;</w:t>
      </w:r>
    </w:p>
    <w:p w14:paraId="5EF78C16" w14:textId="77777777" w:rsidR="00274605" w:rsidRPr="00D60314" w:rsidRDefault="00274605" w:rsidP="00D60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</w:pPr>
    </w:p>
    <w:p w14:paraId="1593C2D5" w14:textId="37BD9079" w:rsidR="00D60314" w:rsidRDefault="00274605" w:rsidP="00D60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hu-HU"/>
          <w14:ligatures w14:val="none"/>
        </w:rPr>
        <w:t>V</w:t>
      </w:r>
      <w:r w:rsidR="00D60314" w:rsidRPr="00D60314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hu-HU"/>
          <w14:ligatures w14:val="none"/>
        </w:rPr>
        <w:t>állalkozás</w:t>
      </w:r>
      <w:r w:rsidR="00D60314" w:rsidRPr="00D60314"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  <w:t>: aki az olyan tevékenységét, amely a fogyasztókat érinti vagy érintheti, önálló foglalkozásával vagy gazdasági tevékenységével összefüggő célok érdekében végzi;</w:t>
      </w:r>
    </w:p>
    <w:p w14:paraId="4F73CD64" w14:textId="77777777" w:rsidR="00274605" w:rsidRPr="00D60314" w:rsidRDefault="00274605" w:rsidP="00D60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</w:pPr>
    </w:p>
    <w:p w14:paraId="60A610D6" w14:textId="31C131BA" w:rsidR="00D60314" w:rsidRDefault="00274605" w:rsidP="00D60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hu-HU"/>
          <w14:ligatures w14:val="none"/>
        </w:rPr>
        <w:t>S</w:t>
      </w:r>
      <w:r w:rsidR="00D60314" w:rsidRPr="00D60314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hu-HU"/>
          <w14:ligatures w14:val="none"/>
        </w:rPr>
        <w:t>zolgáltatás</w:t>
      </w:r>
      <w:r w:rsidR="00D60314" w:rsidRPr="00D60314"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  <w:t xml:space="preserve">: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  <w:t>ingatlanközvetítésre irányuló eljárás, amely nem eredménykötelem, tehát az ingatlaniroda részéről nem eredmény elérése a szerződéses kötelezettség, hanem minden az adott helyzetben elvárható magatartás tanúsítása, annak érdekében, hogy az ingatlanközvetítésre irányuló eljárás sikeres legyen.</w:t>
      </w:r>
    </w:p>
    <w:p w14:paraId="64B6A65E" w14:textId="77777777" w:rsidR="00274605" w:rsidRPr="00D60314" w:rsidRDefault="00274605" w:rsidP="00D60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</w:pPr>
    </w:p>
    <w:p w14:paraId="007097FF" w14:textId="3EF7B548" w:rsidR="00274605" w:rsidRDefault="00274605" w:rsidP="00D60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hu-HU"/>
          <w14:ligatures w14:val="none"/>
        </w:rPr>
        <w:t>B</w:t>
      </w:r>
      <w:r w:rsidR="00D60314" w:rsidRPr="00D60314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hu-HU"/>
          <w14:ligatures w14:val="none"/>
        </w:rPr>
        <w:t>ékéltető testület</w:t>
      </w:r>
      <w:r w:rsidR="00D60314" w:rsidRPr="00D60314"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  <w:t>: tartós alapon létrejött, a fogyasztói jogviták alternatív vitarendezési eljárás keretében történő rendezésével foglalkozó szervezet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  <w:t>.</w:t>
      </w:r>
    </w:p>
    <w:p w14:paraId="500568B9" w14:textId="77777777" w:rsidR="00274605" w:rsidRDefault="00274605" w:rsidP="00D60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</w:pPr>
    </w:p>
    <w:p w14:paraId="5DE0C911" w14:textId="27C2EF01" w:rsidR="00D60314" w:rsidRDefault="00274605" w:rsidP="00D60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</w:pPr>
      <w:r w:rsidRPr="0027460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hu-HU"/>
          <w14:ligatures w14:val="none"/>
        </w:rPr>
        <w:t>F</w:t>
      </w:r>
      <w:r w:rsidR="00D60314" w:rsidRPr="00D60314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hu-HU"/>
          <w14:ligatures w14:val="none"/>
        </w:rPr>
        <w:t>ogyasztói jogvita</w:t>
      </w:r>
      <w:r w:rsidR="00D60314" w:rsidRPr="00D60314"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  <w:t xml:space="preserve">: a fogyasztó és a </w:t>
      </w:r>
      <w:r w:rsidR="00D60314"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  <w:t>GOLDHOUSE Ingatlaniroda</w:t>
      </w:r>
      <w:r w:rsidR="00D60314" w:rsidRPr="00D60314"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  <w:t xml:space="preserve"> közötti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  <w:t>ingatlanközvetítésre vonatkozó</w:t>
      </w:r>
      <w:r w:rsidR="00D60314" w:rsidRPr="00D60314"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  <w:t xml:space="preserve"> szerződés megkötésével és teljesítésével kapcsolatos vitás ügy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  <w:t>.</w:t>
      </w:r>
    </w:p>
    <w:p w14:paraId="2B436236" w14:textId="77777777" w:rsidR="00274605" w:rsidRDefault="00274605" w:rsidP="00D60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</w:pPr>
    </w:p>
    <w:p w14:paraId="6012D815" w14:textId="77777777" w:rsidR="00274605" w:rsidRDefault="00274605" w:rsidP="00D60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</w:pPr>
    </w:p>
    <w:p w14:paraId="53DA7C6C" w14:textId="77777777" w:rsidR="00274605" w:rsidRDefault="00274605" w:rsidP="00D60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</w:pPr>
    </w:p>
    <w:p w14:paraId="6F5385AE" w14:textId="77777777" w:rsidR="00274605" w:rsidRDefault="00274605" w:rsidP="00D60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</w:pPr>
    </w:p>
    <w:p w14:paraId="37879926" w14:textId="77777777" w:rsidR="00274605" w:rsidRPr="00D60314" w:rsidRDefault="00274605" w:rsidP="00D60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</w:pPr>
    </w:p>
    <w:p w14:paraId="138E7D86" w14:textId="1D370D66" w:rsidR="00D60314" w:rsidRDefault="00D60314" w:rsidP="00D60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</w:pPr>
      <w:r w:rsidRPr="00D60314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hu-HU"/>
          <w14:ligatures w14:val="none"/>
        </w:rPr>
        <w:lastRenderedPageBreak/>
        <w:t xml:space="preserve">Panasz: </w:t>
      </w:r>
      <w:r w:rsidR="0027460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hu-HU"/>
          <w14:ligatures w14:val="none"/>
        </w:rPr>
        <w:t xml:space="preserve">a GOLDHOUSE Ingatlanirodának, </w:t>
      </w:r>
      <w:r w:rsidRPr="00D60314"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  <w:t xml:space="preserve">a szerződés megkötésével, az ügyfélnek a szerződés fennállása alatti, a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  <w:t>GOLDHOUSE Ingatlaniroda</w:t>
      </w:r>
      <w:r w:rsidRPr="00D60314"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  <w:t xml:space="preserve"> részéről történő teljesítéssel, valamint a szerződéses jogviszony megszűnésével, illetve azt követően a szerződéssel összefüggő tevékenységét vagy mulasztását érintő kifogás. Nem minősül panasznak, ha az ügyfél a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  <w:t>GOLDHOUSE Ingatlanirod</w:t>
      </w:r>
      <w:r w:rsidR="00274605"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  <w:t>ától</w:t>
      </w:r>
      <w:r w:rsidRPr="00D60314"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  <w:t xml:space="preserve"> általános tájékoztatást igényel.</w:t>
      </w:r>
    </w:p>
    <w:p w14:paraId="2E9803DF" w14:textId="77777777" w:rsidR="00274605" w:rsidRPr="00D60314" w:rsidRDefault="00274605" w:rsidP="00D60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</w:pPr>
    </w:p>
    <w:p w14:paraId="5C724A2E" w14:textId="1726CEEB" w:rsidR="00D60314" w:rsidRPr="00D60314" w:rsidRDefault="00D60314" w:rsidP="00D60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</w:pPr>
      <w:r w:rsidRPr="00D60314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hu-HU"/>
          <w14:ligatures w14:val="none"/>
        </w:rPr>
        <w:t> Panaszos</w:t>
      </w:r>
      <w:r w:rsidRPr="00D60314"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  <w:t>: az az ügyfél, aki a </w:t>
      </w:r>
      <w:r w:rsidR="0027460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hu-HU"/>
          <w14:ligatures w14:val="none"/>
        </w:rPr>
        <w:t>GOLDHOUSE Ingatlaniroda</w:t>
      </w:r>
      <w:r w:rsidR="00274605" w:rsidRPr="00D60314"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  <w:t xml:space="preserve"> </w:t>
      </w:r>
      <w:r w:rsidR="00274605"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  <w:t xml:space="preserve">ingatlanközvetítésre vonatkozó </w:t>
      </w:r>
      <w:r w:rsidRPr="00D60314"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  <w:t>szolgáltatását igénybe veszi, vagy a szolgáltatással kapcsolatos tájékoztatást vagy ajánlatot kér. A panaszos természetes személy és jogi személy is lehet</w:t>
      </w:r>
      <w:r w:rsidR="00274605"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  <w:t>.</w:t>
      </w:r>
    </w:p>
    <w:p w14:paraId="0903C496" w14:textId="70996124" w:rsidR="00274605" w:rsidRPr="00D60314" w:rsidRDefault="00D60314" w:rsidP="00D60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</w:pPr>
      <w:r w:rsidRPr="00D60314"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  <w:t> </w:t>
      </w:r>
    </w:p>
    <w:p w14:paraId="23713F35" w14:textId="77777777" w:rsidR="00D60314" w:rsidRPr="00D60314" w:rsidRDefault="00D60314" w:rsidP="00D60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</w:pPr>
      <w:r w:rsidRPr="00D60314"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  <w:t> </w:t>
      </w:r>
    </w:p>
    <w:p w14:paraId="4A929BBC" w14:textId="4E8EE799" w:rsidR="00D60314" w:rsidRDefault="00D60314" w:rsidP="00D60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hu-HU"/>
          <w14:ligatures w14:val="none"/>
        </w:rPr>
      </w:pPr>
      <w:r w:rsidRPr="00D60314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hu-HU"/>
          <w14:ligatures w14:val="none"/>
        </w:rPr>
        <w:t>A panasz kivizsgálás</w:t>
      </w:r>
      <w:r w:rsidR="0027460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hu-HU"/>
          <w14:ligatures w14:val="none"/>
        </w:rPr>
        <w:t>a:</w:t>
      </w:r>
    </w:p>
    <w:p w14:paraId="51DFC2D0" w14:textId="77777777" w:rsidR="00274605" w:rsidRPr="00D60314" w:rsidRDefault="00274605" w:rsidP="00D60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</w:pPr>
    </w:p>
    <w:p w14:paraId="756D6013" w14:textId="4DAE2EC9" w:rsidR="00D60314" w:rsidRPr="00D60314" w:rsidRDefault="00D60314" w:rsidP="00D60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</w:pPr>
      <w:r w:rsidRPr="00D60314"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  <w:t xml:space="preserve">Az érintett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  <w:t>GOLDHOUSE Ingatlaniroda</w:t>
      </w:r>
      <w:r w:rsidRPr="00D60314"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  <w:t xml:space="preserve"> és az azzal együttműködő </w:t>
      </w:r>
      <w:r w:rsidR="00274605"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  <w:t xml:space="preserve">ügyvéd </w:t>
      </w:r>
      <w:r w:rsidRPr="00D60314"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  <w:t>végzi.</w:t>
      </w:r>
    </w:p>
    <w:p w14:paraId="58CCA064" w14:textId="77777777" w:rsidR="00D60314" w:rsidRDefault="00D60314" w:rsidP="00D60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</w:pPr>
      <w:r w:rsidRPr="00D60314"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  <w:t> </w:t>
      </w:r>
    </w:p>
    <w:p w14:paraId="4C0DC30F" w14:textId="77777777" w:rsidR="00274605" w:rsidRPr="00D60314" w:rsidRDefault="00274605" w:rsidP="00D60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</w:pPr>
    </w:p>
    <w:p w14:paraId="3D31FAE4" w14:textId="77777777" w:rsidR="00D60314" w:rsidRDefault="00D60314" w:rsidP="00D60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hu-HU"/>
          <w14:ligatures w14:val="none"/>
        </w:rPr>
      </w:pPr>
      <w:r w:rsidRPr="00D60314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hu-HU"/>
          <w14:ligatures w14:val="none"/>
        </w:rPr>
        <w:t>A panasz megválaszolására jogosult:</w:t>
      </w:r>
    </w:p>
    <w:p w14:paraId="4735635B" w14:textId="77777777" w:rsidR="00D60314" w:rsidRPr="00D60314" w:rsidRDefault="00D60314" w:rsidP="00D60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</w:pPr>
    </w:p>
    <w:p w14:paraId="4172C6C8" w14:textId="5143F05B" w:rsidR="00D60314" w:rsidRDefault="00D60314" w:rsidP="00D60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</w:pPr>
      <w:r w:rsidRPr="00D60314"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  <w:t xml:space="preserve">Az érintett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  <w:t>GOLDHOUSE Ingatlaniroda</w:t>
      </w:r>
      <w:r w:rsidRPr="00D60314"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  <w:t xml:space="preserve"> vezetője, tulajdonosa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  <w:t>, illetve az általa megjelölt ügyvéd, jogi képviselő (Dr. Kováts-Major Emese Ügyvédi Iroda, 1102 Budapest, Liget utca 21. 2/1., eljáró ügyvéd: Dr. Kováts-Major Emese, KASZ: 36064883)</w:t>
      </w:r>
    </w:p>
    <w:p w14:paraId="1032A782" w14:textId="77777777" w:rsidR="00D60314" w:rsidRPr="00D60314" w:rsidRDefault="00D60314" w:rsidP="00D60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</w:pPr>
    </w:p>
    <w:p w14:paraId="6B40CB35" w14:textId="77777777" w:rsidR="00D60314" w:rsidRDefault="00D60314" w:rsidP="00D60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</w:pPr>
      <w:r w:rsidRPr="00D60314"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  <w:t>A felvételtől vagy a beérkezéstől számított 30 napon belül köteles a panaszt írásban megválaszolni.</w:t>
      </w:r>
    </w:p>
    <w:p w14:paraId="6043F396" w14:textId="77777777" w:rsidR="00D60314" w:rsidRPr="00D60314" w:rsidRDefault="00D60314" w:rsidP="00D60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</w:pPr>
    </w:p>
    <w:p w14:paraId="45A4D950" w14:textId="1B4DEA92" w:rsidR="00274605" w:rsidRDefault="00D60314" w:rsidP="00D60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</w:pPr>
      <w:r w:rsidRPr="00D60314"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  <w:t>A kivizsgálásban és a döntéshozatalban nem vehet részt az, aki a panasszal érintett szolgáltatás nyújtásában közreműködött.</w:t>
      </w:r>
    </w:p>
    <w:p w14:paraId="6DB641EA" w14:textId="77777777" w:rsidR="00274605" w:rsidRPr="00D60314" w:rsidRDefault="00274605" w:rsidP="00D60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</w:pPr>
    </w:p>
    <w:p w14:paraId="7924E2F2" w14:textId="01358B53" w:rsidR="00D60314" w:rsidRDefault="00D60314" w:rsidP="00D60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hu-HU"/>
          <w14:ligatures w14:val="none"/>
        </w:rPr>
      </w:pPr>
      <w:r w:rsidRPr="00D60314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hu-HU"/>
          <w14:ligatures w14:val="none"/>
        </w:rPr>
        <w:t>Panaszt</w:t>
      </w:r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hu-HU"/>
          <w14:ligatures w14:val="none"/>
        </w:rPr>
        <w:t>étel módja:</w:t>
      </w:r>
    </w:p>
    <w:p w14:paraId="634C0C0F" w14:textId="77777777" w:rsidR="00D60314" w:rsidRPr="00D60314" w:rsidRDefault="00D60314" w:rsidP="00D60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</w:pPr>
    </w:p>
    <w:p w14:paraId="1723470B" w14:textId="033B67F0" w:rsidR="00D60314" w:rsidRPr="00D60314" w:rsidRDefault="00D60314" w:rsidP="00D6031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</w:pPr>
      <w:r w:rsidRPr="00D60314"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  <w:t>szóban személyes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  <w:t>en</w:t>
      </w:r>
    </w:p>
    <w:p w14:paraId="3F691E7A" w14:textId="70B0E419" w:rsidR="00D60314" w:rsidRPr="00D60314" w:rsidRDefault="00D60314" w:rsidP="00D6031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</w:pPr>
      <w:r w:rsidRPr="00D60314"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  <w:t>írásban postai vagy elektronikus levélben</w:t>
      </w:r>
    </w:p>
    <w:p w14:paraId="3EC311FA" w14:textId="77777777" w:rsidR="00D60314" w:rsidRPr="00D60314" w:rsidRDefault="00D60314" w:rsidP="00D60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</w:pPr>
      <w:r w:rsidRPr="00D60314"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  <w:t> </w:t>
      </w:r>
    </w:p>
    <w:p w14:paraId="5C956DA0" w14:textId="11D3E2F6" w:rsidR="00D60314" w:rsidRDefault="00D60314" w:rsidP="00D60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</w:pPr>
      <w:r w:rsidRPr="00D60314"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  <w:t>A panaszos személyesen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  <w:t xml:space="preserve"> járhat el, vagy megfelelő okiratba foglalt képviselője útján</w:t>
      </w:r>
      <w:r w:rsidRPr="00D60314"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  <w:t xml:space="preserve">. A képviselő képviseleti jogosultságát hitelt érdemlően köteles igazolni. A meghatalmazást közokiratba, vagy teljes bizonyító </w:t>
      </w:r>
      <w:proofErr w:type="spellStart"/>
      <w:r w:rsidRPr="00D60314"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  <w:t>erejű</w:t>
      </w:r>
      <w:proofErr w:type="spellEnd"/>
      <w:r w:rsidRPr="00D60314"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  <w:t xml:space="preserve"> magánokiratba kell foglalni. Jegyzőkönyv felvétele esetén a panaszos neve mellett fel kell tüntetni a panaszos meghatalmazotti képviselőként eljáró panaszbenyújtó személy nevét is.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  <w:t xml:space="preserve"> A meghatalmazott eljárása által a panaszos válik kötelezetté illetve jogosulttá.</w:t>
      </w:r>
    </w:p>
    <w:p w14:paraId="274E199C" w14:textId="77777777" w:rsidR="00D60314" w:rsidRDefault="00D60314" w:rsidP="00D60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</w:pPr>
    </w:p>
    <w:p w14:paraId="25BF2A4E" w14:textId="77777777" w:rsidR="00274605" w:rsidRDefault="00274605" w:rsidP="00D60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</w:pPr>
    </w:p>
    <w:p w14:paraId="32239110" w14:textId="77777777" w:rsidR="00274605" w:rsidRDefault="00274605" w:rsidP="00D60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</w:pPr>
    </w:p>
    <w:p w14:paraId="03092893" w14:textId="77777777" w:rsidR="00274605" w:rsidRDefault="00274605" w:rsidP="00D60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</w:pPr>
    </w:p>
    <w:p w14:paraId="1C59D552" w14:textId="77777777" w:rsidR="00274605" w:rsidRDefault="00274605" w:rsidP="00D60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</w:pPr>
    </w:p>
    <w:p w14:paraId="27CFF065" w14:textId="77777777" w:rsidR="00274605" w:rsidRPr="00D60314" w:rsidRDefault="00274605" w:rsidP="00D60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</w:pPr>
    </w:p>
    <w:p w14:paraId="6B9B69BD" w14:textId="77777777" w:rsidR="00D60314" w:rsidRDefault="00D60314" w:rsidP="00D60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hu-HU"/>
          <w14:ligatures w14:val="none"/>
        </w:rPr>
      </w:pPr>
      <w:r w:rsidRPr="00D60314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hu-HU"/>
          <w14:ligatures w14:val="none"/>
        </w:rPr>
        <w:t>Panasz kivizsgálása:</w:t>
      </w:r>
    </w:p>
    <w:p w14:paraId="19F7EDA5" w14:textId="77777777" w:rsidR="00D60314" w:rsidRPr="00D60314" w:rsidRDefault="00D60314" w:rsidP="00D60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</w:pPr>
    </w:p>
    <w:p w14:paraId="443476F7" w14:textId="77777777" w:rsidR="00D60314" w:rsidRDefault="00D60314" w:rsidP="00D60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</w:pPr>
      <w:r w:rsidRPr="00D60314"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  <w:t>A panasz kivizsgálására valamennyi vonatkozó körülmény figyelembevételére kerül sor.</w:t>
      </w:r>
    </w:p>
    <w:p w14:paraId="3C540FA2" w14:textId="77777777" w:rsidR="00D60314" w:rsidRPr="00D60314" w:rsidRDefault="00D60314" w:rsidP="00D60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</w:pPr>
    </w:p>
    <w:p w14:paraId="2BC4AC96" w14:textId="1CE6582D" w:rsidR="00D60314" w:rsidRDefault="00D60314" w:rsidP="00D60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</w:pPr>
      <w:r w:rsidRPr="00D60314"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  <w:t>Szóbeli vagy személyes panasz azonnal megvizsgálásra kerül,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  <w:t xml:space="preserve"> illetve</w:t>
      </w:r>
      <w:r w:rsidRPr="00D60314"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  <w:t xml:space="preserve"> amennyiben lehetséges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  <w:t>,</w:t>
      </w:r>
      <w:r w:rsidRPr="00D60314"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  <w:t xml:space="preserve"> nyomban orvoslásra kerül. Ha az azonnali kivizsgálás nem lehetséges, vagy nem vezet eredményre, vagy a panaszos a választ nem fogadja el, jegyzőkönyv felvételére kerül sor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  <w:t>.</w:t>
      </w:r>
    </w:p>
    <w:p w14:paraId="1D33731B" w14:textId="77777777" w:rsidR="00D60314" w:rsidRPr="00D60314" w:rsidRDefault="00D60314" w:rsidP="00D60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</w:pPr>
    </w:p>
    <w:p w14:paraId="331DBB94" w14:textId="6490D19C" w:rsidR="00D60314" w:rsidRPr="00D60314" w:rsidRDefault="00D60314" w:rsidP="00D60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</w:pPr>
      <w:r w:rsidRPr="00D60314"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  <w:t xml:space="preserve">Írásbeli panasz esetén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  <w:t xml:space="preserve">a panaszos a panaszt </w:t>
      </w:r>
      <w:r w:rsidRPr="00D60314"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  <w:t>átadhatja az irodában tartózkodó személynek, a panaszt felvevő személy haladéktalanul továbbítja a panaszt az illetékes részére. A panaszost tájékoztatni kell a továbbiakban eljáró személy kilétéről és elérhetőségéről. A panaszra legkésőbb 30 napon belül írásban választ kell adni.</w:t>
      </w:r>
    </w:p>
    <w:p w14:paraId="0932A73D" w14:textId="77777777" w:rsidR="00D60314" w:rsidRPr="00D60314" w:rsidRDefault="00D60314" w:rsidP="00D60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</w:pPr>
    </w:p>
    <w:p w14:paraId="41464CE6" w14:textId="77777777" w:rsidR="00D60314" w:rsidRDefault="00D60314" w:rsidP="00D60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hu-HU"/>
          <w14:ligatures w14:val="none"/>
        </w:rPr>
      </w:pPr>
      <w:r w:rsidRPr="00D60314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hu-HU"/>
          <w14:ligatures w14:val="none"/>
        </w:rPr>
        <w:t>A panasz elutasítása:</w:t>
      </w:r>
    </w:p>
    <w:p w14:paraId="7021C65B" w14:textId="77777777" w:rsidR="00274605" w:rsidRPr="00D60314" w:rsidRDefault="00274605" w:rsidP="00D60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</w:pPr>
    </w:p>
    <w:p w14:paraId="4100ED18" w14:textId="0D7B82F6" w:rsidR="00D60314" w:rsidRDefault="00D60314" w:rsidP="00D60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</w:pPr>
      <w:r w:rsidRPr="00D60314"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  <w:t xml:space="preserve">A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  <w:t>GOLDHOUSE Ingatlaniroda</w:t>
      </w:r>
      <w:r w:rsidRPr="00D60314"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  <w:t xml:space="preserve"> a hozzá intézett panaszok kivizsgálása, valamint az azokra adandó válaszok és megoldások kialakítása során arra törekszik, hogy ügyfélközpontú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  <w:t xml:space="preserve"> </w:t>
      </w:r>
      <w:r w:rsidRPr="00D60314"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  <w:t>módon mérlegelje és értékelje a bejelentésbe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  <w:t>n</w:t>
      </w:r>
      <w:r w:rsidRPr="00D60314"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  <w:t xml:space="preserve"> foglaltakat, és a panaszokat </w:t>
      </w:r>
      <w:proofErr w:type="spellStart"/>
      <w:r w:rsidRPr="00D60314"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  <w:t>teljeskörűen</w:t>
      </w:r>
      <w:proofErr w:type="spellEnd"/>
      <w:r w:rsidRPr="00D60314"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  <w:t xml:space="preserve"> és mindkét fél számára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  <w:t>megfelelő</w:t>
      </w:r>
      <w:r w:rsidRPr="00D60314"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  <w:t xml:space="preserve"> módon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  <w:t>, lehetőség szerint konszenzussal, de legalább kompromisszumos formában</w:t>
      </w:r>
      <w:r w:rsidRPr="00D60314"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  <w:t xml:space="preserve"> zárja le. A panasz elutasítása esetén a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  <w:t>GOLDHOUSE Ingatlaniroda</w:t>
      </w:r>
      <w:r w:rsidRPr="00D60314"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  <w:t xml:space="preserve"> válaszában köteles megindokolni álláspontját és tájékoztatni a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  <w:t>panaszost</w:t>
      </w:r>
      <w:r w:rsidRPr="00D60314"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  <w:t>, hogy panaszával annak jellege szerint mely hatóság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  <w:t>hoz</w:t>
      </w:r>
      <w:r w:rsidRPr="00D60314"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  <w:t xml:space="preserve"> vagy békéltető testülethez fordulhat jogorvoslatért.</w:t>
      </w:r>
    </w:p>
    <w:p w14:paraId="3EE6112A" w14:textId="77777777" w:rsidR="00D60314" w:rsidRPr="00D60314" w:rsidRDefault="00D60314" w:rsidP="00D60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</w:pPr>
    </w:p>
    <w:p w14:paraId="5B948DE1" w14:textId="1B2D4B6E" w:rsidR="00D60314" w:rsidRDefault="00D60314" w:rsidP="00D60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</w:pPr>
      <w:r w:rsidRPr="00D60314"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  <w:t xml:space="preserve">A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  <w:t>GOLDHOUSE Ingatlaniroda</w:t>
      </w:r>
      <w:r w:rsidRPr="00D60314"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  <w:t xml:space="preserve"> által nyújtott szolgáltatás minőségével, továbbá a szerződés megkötésével, teljesítésével kapcsolatos vitás ügy, fogyasztói jogvita bírósági eljáráson kívüli rendezése érdekében a fogyasztó lakhelye vagy tartózkodási helye szerinti békéltető testülethez fordulhat. A fogyasztóvédelmi eljárás a területileg illetékes járási hivatalnál írásban kezdeményezheti, vagy fordulhat az illetékes bírósághoz.</w:t>
      </w:r>
    </w:p>
    <w:p w14:paraId="0184B927" w14:textId="77777777" w:rsidR="00D60314" w:rsidRPr="00D60314" w:rsidRDefault="00D60314" w:rsidP="00D60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</w:pPr>
    </w:p>
    <w:p w14:paraId="6D13DA9C" w14:textId="40BCC936" w:rsidR="00D60314" w:rsidRPr="00D60314" w:rsidRDefault="00D60314" w:rsidP="00D60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hu-HU"/>
          <w14:ligatures w14:val="none"/>
        </w:rPr>
      </w:pPr>
      <w:r w:rsidRPr="00D60314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hu-HU"/>
          <w14:ligatures w14:val="none"/>
        </w:rPr>
        <w:t xml:space="preserve">A </w:t>
      </w:r>
      <w:r w:rsidRPr="00D60314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hu-HU"/>
          <w14:ligatures w14:val="none"/>
        </w:rPr>
        <w:t>GOLDHOUSE Ingatlaniroda</w:t>
      </w:r>
      <w:r w:rsidRPr="00D60314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hu-HU"/>
          <w14:ligatures w14:val="none"/>
        </w:rPr>
        <w:t xml:space="preserve"> a hozzá beérkezett panasz</w:t>
      </w:r>
      <w:r w:rsidRPr="00D60314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hu-HU"/>
          <w14:ligatures w14:val="none"/>
        </w:rPr>
        <w:t>ról,</w:t>
      </w:r>
      <w:r w:rsidRPr="00D60314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hu-HU"/>
          <w14:ligatures w14:val="none"/>
        </w:rPr>
        <w:t xml:space="preserve"> valamint az intézkedésekről nyilvántartást vezet, az alábbi adatokkal:</w:t>
      </w:r>
    </w:p>
    <w:p w14:paraId="3B635E0D" w14:textId="77777777" w:rsidR="00D60314" w:rsidRPr="00D60314" w:rsidRDefault="00D60314" w:rsidP="00D60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</w:pPr>
    </w:p>
    <w:p w14:paraId="670D9629" w14:textId="7E8D99E4" w:rsidR="00D60314" w:rsidRPr="00D60314" w:rsidRDefault="00D60314" w:rsidP="00D60314">
      <w:pPr>
        <w:pStyle w:val="Listaszerbekezds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</w:pPr>
      <w:r w:rsidRPr="00D60314"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  <w:t>p</w:t>
      </w:r>
      <w:r w:rsidRPr="00D60314"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  <w:t>anaszos vagy képviselője neve</w:t>
      </w:r>
    </w:p>
    <w:p w14:paraId="22FA529F" w14:textId="7650B723" w:rsidR="00D60314" w:rsidRPr="00D60314" w:rsidRDefault="00D60314" w:rsidP="00D60314">
      <w:pPr>
        <w:pStyle w:val="Listaszerbekezds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</w:pPr>
      <w:r w:rsidRPr="00D60314"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  <w:t xml:space="preserve">lakcíme, levelezési címe vagy tartózkodási helye, </w:t>
      </w:r>
    </w:p>
    <w:p w14:paraId="53F75B02" w14:textId="41D3843C" w:rsidR="00D60314" w:rsidRPr="00D60314" w:rsidRDefault="00D60314" w:rsidP="00D60314">
      <w:pPr>
        <w:pStyle w:val="Listaszerbekezds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</w:pPr>
      <w:r w:rsidRPr="00D60314"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  <w:t>telefonszáma</w:t>
      </w:r>
    </w:p>
    <w:p w14:paraId="536B87EA" w14:textId="430532C0" w:rsidR="00D60314" w:rsidRPr="00D60314" w:rsidRDefault="00D60314" w:rsidP="00D60314">
      <w:pPr>
        <w:pStyle w:val="Listaszerbekezds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</w:pPr>
      <w:r w:rsidRPr="00D60314"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  <w:t xml:space="preserve">email címe. </w:t>
      </w:r>
    </w:p>
    <w:p w14:paraId="58EEE04F" w14:textId="77777777" w:rsidR="00D60314" w:rsidRDefault="00D60314" w:rsidP="00D60314">
      <w:pPr>
        <w:pStyle w:val="Listaszerbekezds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  <w:t>a</w:t>
      </w:r>
      <w:r w:rsidRPr="00D60314"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  <w:t xml:space="preserve"> panasz előterjesztésének helye, módja, ideje.</w:t>
      </w:r>
    </w:p>
    <w:p w14:paraId="60C56DE9" w14:textId="77777777" w:rsidR="00D60314" w:rsidRDefault="00D60314" w:rsidP="00D60314">
      <w:pPr>
        <w:pStyle w:val="Listaszerbekezds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  <w:t>a</w:t>
      </w:r>
      <w:r w:rsidRPr="00D60314"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  <w:t xml:space="preserve"> panasz leírása. </w:t>
      </w:r>
    </w:p>
    <w:p w14:paraId="3F183A65" w14:textId="77777777" w:rsidR="00D60314" w:rsidRDefault="00D60314" w:rsidP="00D60314">
      <w:pPr>
        <w:pStyle w:val="Listaszerbekezds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  <w:t>a</w:t>
      </w:r>
      <w:r w:rsidRPr="00D60314"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  <w:t xml:space="preserve"> panasz tárgyát képező esemény, vagy tény. </w:t>
      </w:r>
    </w:p>
    <w:p w14:paraId="2DB685C3" w14:textId="69155E1D" w:rsidR="00D60314" w:rsidRPr="00D60314" w:rsidRDefault="00D60314" w:rsidP="00D60314">
      <w:pPr>
        <w:pStyle w:val="Listaszerbekezds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  <w:t>a</w:t>
      </w:r>
      <w:r w:rsidRPr="00D60314"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  <w:t xml:space="preserve"> panasszal érintett szerződés száma, teljesítési határideje, végrehajtásért felelős személy neve, a panasz megválaszolásának időpontja.</w:t>
      </w:r>
    </w:p>
    <w:p w14:paraId="4CB002BA" w14:textId="77777777" w:rsidR="00D60314" w:rsidRDefault="00D60314" w:rsidP="00D60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</w:pPr>
    </w:p>
    <w:p w14:paraId="6B404686" w14:textId="77777777" w:rsidR="00D60314" w:rsidRPr="00D60314" w:rsidRDefault="00D60314" w:rsidP="00D60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</w:pPr>
    </w:p>
    <w:p w14:paraId="4E3663AE" w14:textId="77777777" w:rsidR="00D60314" w:rsidRPr="00D60314" w:rsidRDefault="00D60314" w:rsidP="00D60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hu-HU"/>
          <w14:ligatures w14:val="none"/>
        </w:rPr>
      </w:pPr>
      <w:r w:rsidRPr="00D60314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hu-HU"/>
          <w14:ligatures w14:val="none"/>
        </w:rPr>
        <w:t>A panasszal kapcsolatos adatkezelés szabályai:</w:t>
      </w:r>
    </w:p>
    <w:p w14:paraId="2A28F365" w14:textId="77777777" w:rsidR="00D60314" w:rsidRPr="00D60314" w:rsidRDefault="00D60314" w:rsidP="00D60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</w:pPr>
    </w:p>
    <w:p w14:paraId="179ADBE3" w14:textId="744F6767" w:rsidR="00D60314" w:rsidRDefault="00D60314" w:rsidP="00D60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</w:pPr>
      <w:r w:rsidRPr="00D60314"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  <w:t xml:space="preserve">A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  <w:t>GOLDHOUSE Ingatlaniroda</w:t>
      </w:r>
      <w:r w:rsidRPr="00D60314"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  <w:t xml:space="preserve"> partnereihez intézett panaszokra vonatkozó személyes adatokat a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  <w:t>GOLDHOUSE Ingatlaniroda</w:t>
      </w:r>
      <w:r w:rsidRPr="00D60314"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  <w:t xml:space="preserve"> mindenkor hatályos Adatvédelmi és adatkezelési tájékoztatóban foglaltak szerint kezeli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  <w:t>.</w:t>
      </w:r>
    </w:p>
    <w:p w14:paraId="7D3BED54" w14:textId="77777777" w:rsidR="00D60314" w:rsidRDefault="00D60314" w:rsidP="00D60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</w:pPr>
    </w:p>
    <w:p w14:paraId="24C97713" w14:textId="77777777" w:rsidR="00D60314" w:rsidRPr="00D60314" w:rsidRDefault="00D60314" w:rsidP="00D60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</w:pPr>
    </w:p>
    <w:p w14:paraId="2AF2467E" w14:textId="77777777" w:rsidR="00D60314" w:rsidRDefault="00D60314" w:rsidP="00D60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</w:pPr>
      <w:r w:rsidRPr="00D60314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hu-HU"/>
          <w14:ligatures w14:val="none"/>
        </w:rPr>
        <w:t>A kezelt személyes adatok köre</w:t>
      </w:r>
      <w:r w:rsidRPr="00D60314"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  <w:t>:</w:t>
      </w:r>
    </w:p>
    <w:p w14:paraId="27C17339" w14:textId="77777777" w:rsidR="00D60314" w:rsidRPr="00D60314" w:rsidRDefault="00D60314" w:rsidP="00D60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</w:pPr>
    </w:p>
    <w:p w14:paraId="2B871E00" w14:textId="5B02FF95" w:rsidR="00D60314" w:rsidRDefault="00D60314" w:rsidP="00D60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</w:pPr>
      <w:r w:rsidRPr="00D60314"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  <w:t>Kizárólag azon panaszosok adatait kezel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  <w:t>jük</w:t>
      </w:r>
      <w:r w:rsidRPr="00D60314"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  <w:t>, akikkel jogviszonyba kerül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  <w:t>ünk</w:t>
      </w:r>
      <w:r w:rsidRPr="00D60314"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  <w:t>, és akik a panaszaikat közvetlenül hozzá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  <w:t xml:space="preserve">nk </w:t>
      </w:r>
      <w:r w:rsidRPr="00D60314"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  <w:t>intézik. A panasszal kapcsolatos kezelt adatok kezelésének jogalapja az adatkezelőre vonatkozó jogi kötelezettség teljesítése, valamint az adatkezelő és a panaszos jogos érdekeinek érvényesítése.</w:t>
      </w:r>
    </w:p>
    <w:p w14:paraId="76BD84D6" w14:textId="77777777" w:rsidR="00D60314" w:rsidRPr="00D60314" w:rsidRDefault="00D60314" w:rsidP="00D60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</w:pPr>
    </w:p>
    <w:p w14:paraId="7996B1C0" w14:textId="49E27EA6" w:rsidR="00D60314" w:rsidRPr="00D60314" w:rsidRDefault="00D60314" w:rsidP="00D60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</w:pPr>
      <w:r w:rsidRPr="00D60314"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  <w:t>A panaszt és az arra adott válasz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  <w:t>t</w:t>
      </w:r>
      <w:r w:rsidRPr="00D60314"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  <w:t xml:space="preserve"> a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  <w:t xml:space="preserve">GOLDHOUSE Ingatlaniroda </w:t>
      </w:r>
      <w:r w:rsidRPr="00D60314"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  <w:t>5(öt) évig megőrzi.</w:t>
      </w:r>
    </w:p>
    <w:p w14:paraId="252E0518" w14:textId="2B41E560" w:rsidR="00D60314" w:rsidRDefault="00D60314" w:rsidP="00D60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</w:pPr>
      <w:r w:rsidRPr="00D60314"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  <w:t xml:space="preserve">A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  <w:t xml:space="preserve">GOLDHOUSE Ingatlaniroda </w:t>
      </w:r>
      <w:r w:rsidRPr="00D60314"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  <w:t>a Panaszkezelési Szabályzatot a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  <w:t xml:space="preserve"> honlapján teszi </w:t>
      </w:r>
      <w:r w:rsidRPr="00D60314"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  <w:t>közzé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  <w:t>.</w:t>
      </w:r>
    </w:p>
    <w:p w14:paraId="74CBCDC8" w14:textId="77777777" w:rsidR="00D60314" w:rsidRPr="00D60314" w:rsidRDefault="00D60314" w:rsidP="00D60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hu-HU"/>
          <w14:ligatures w14:val="none"/>
        </w:rPr>
      </w:pPr>
    </w:p>
    <w:p w14:paraId="30B53977" w14:textId="77777777" w:rsidR="00F54991" w:rsidRPr="00D60314" w:rsidRDefault="00F54991" w:rsidP="00D603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54991" w:rsidRPr="00D6031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56C07" w14:textId="77777777" w:rsidR="00274605" w:rsidRDefault="00274605" w:rsidP="00274605">
      <w:pPr>
        <w:spacing w:after="0" w:line="240" w:lineRule="auto"/>
      </w:pPr>
      <w:r>
        <w:separator/>
      </w:r>
    </w:p>
  </w:endnote>
  <w:endnote w:type="continuationSeparator" w:id="0">
    <w:p w14:paraId="030D6E7F" w14:textId="77777777" w:rsidR="00274605" w:rsidRDefault="00274605" w:rsidP="00274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1F4D3" w14:textId="77777777" w:rsidR="00274605" w:rsidRDefault="00274605" w:rsidP="00274605">
      <w:pPr>
        <w:spacing w:after="0" w:line="240" w:lineRule="auto"/>
      </w:pPr>
      <w:r>
        <w:separator/>
      </w:r>
    </w:p>
  </w:footnote>
  <w:footnote w:type="continuationSeparator" w:id="0">
    <w:p w14:paraId="32A1454E" w14:textId="77777777" w:rsidR="00274605" w:rsidRDefault="00274605" w:rsidP="00274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18"/>
        <w:szCs w:val="18"/>
      </w:rPr>
      <w:id w:val="765114013"/>
      <w:docPartObj>
        <w:docPartGallery w:val="Page Numbers (Top of Page)"/>
        <w:docPartUnique/>
      </w:docPartObj>
    </w:sdtPr>
    <w:sdtContent>
      <w:p w14:paraId="2B5C2CDA" w14:textId="641A26F8" w:rsidR="00274605" w:rsidRPr="00274605" w:rsidRDefault="00274605">
        <w:pPr>
          <w:pStyle w:val="lfej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274605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274605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274605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Pr="00274605">
          <w:rPr>
            <w:rFonts w:ascii="Times New Roman" w:hAnsi="Times New Roman" w:cs="Times New Roman"/>
            <w:sz w:val="18"/>
            <w:szCs w:val="18"/>
          </w:rPr>
          <w:t>2</w:t>
        </w:r>
        <w:r w:rsidRPr="00274605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7F7DDE86" w14:textId="77777777" w:rsidR="00274605" w:rsidRDefault="0027460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416BF"/>
    <w:multiLevelType w:val="multilevel"/>
    <w:tmpl w:val="A7340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562B8B"/>
    <w:multiLevelType w:val="multilevel"/>
    <w:tmpl w:val="68CA8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C02698"/>
    <w:multiLevelType w:val="multilevel"/>
    <w:tmpl w:val="A0AA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A07D3C"/>
    <w:multiLevelType w:val="multilevel"/>
    <w:tmpl w:val="1FD0D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6016753">
    <w:abstractNumId w:val="3"/>
  </w:num>
  <w:num w:numId="2" w16cid:durableId="523400662">
    <w:abstractNumId w:val="2"/>
  </w:num>
  <w:num w:numId="3" w16cid:durableId="1083529736">
    <w:abstractNumId w:val="1"/>
  </w:num>
  <w:num w:numId="4" w16cid:durableId="614212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314"/>
    <w:rsid w:val="00274605"/>
    <w:rsid w:val="00D60314"/>
    <w:rsid w:val="00F5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B2ED8"/>
  <w15:chartTrackingRefBased/>
  <w15:docId w15:val="{7A4F6EDA-3B88-4D01-A366-138C10414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D60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styleId="Kiemels2">
    <w:name w:val="Strong"/>
    <w:basedOn w:val="Bekezdsalapbettpusa"/>
    <w:uiPriority w:val="22"/>
    <w:qFormat/>
    <w:rsid w:val="00D60314"/>
    <w:rPr>
      <w:b/>
      <w:bCs/>
    </w:rPr>
  </w:style>
  <w:style w:type="paragraph" w:styleId="Listaszerbekezds">
    <w:name w:val="List Paragraph"/>
    <w:basedOn w:val="Norml"/>
    <w:uiPriority w:val="34"/>
    <w:qFormat/>
    <w:rsid w:val="00D6031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74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74605"/>
  </w:style>
  <w:style w:type="paragraph" w:styleId="llb">
    <w:name w:val="footer"/>
    <w:basedOn w:val="Norml"/>
    <w:link w:val="llbChar"/>
    <w:uiPriority w:val="99"/>
    <w:unhideWhenUsed/>
    <w:rsid w:val="00274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74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835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Emese Dr. Major</dc:creator>
  <cp:keywords/>
  <dc:description/>
  <cp:lastModifiedBy>Emese Dr. Major</cp:lastModifiedBy>
  <cp:revision>1</cp:revision>
  <dcterms:created xsi:type="dcterms:W3CDTF">2023-12-14T21:38:00Z</dcterms:created>
  <dcterms:modified xsi:type="dcterms:W3CDTF">2023-12-14T21:59:00Z</dcterms:modified>
</cp:coreProperties>
</file>